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BA0422" w14:paraId="41BD0E8F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13DA88C1" w14:textId="68888F46" w:rsidR="00BA0422" w:rsidRPr="00BA0422" w:rsidRDefault="00EF5ED5">
            <w:pPr>
              <w:rPr>
                <w:b/>
                <w:bCs/>
              </w:rPr>
            </w:pPr>
            <w:r>
              <w:rPr>
                <w:b/>
                <w:bCs/>
              </w:rPr>
              <w:t>Assessment</w:t>
            </w:r>
          </w:p>
        </w:tc>
      </w:tr>
      <w:tr w:rsidR="00EF5ED5" w14:paraId="706B0CF5" w14:textId="77777777" w:rsidTr="00EF5ED5">
        <w:tc>
          <w:tcPr>
            <w:tcW w:w="10790" w:type="dxa"/>
            <w:shd w:val="clear" w:color="auto" w:fill="E2EFD9" w:themeFill="accent6" w:themeFillTint="33"/>
          </w:tcPr>
          <w:p w14:paraId="477780F0" w14:textId="77777777" w:rsidR="009614F1" w:rsidRDefault="009614F1" w:rsidP="009614F1">
            <w:pPr>
              <w:rPr>
                <w:b/>
                <w:bCs/>
              </w:rPr>
            </w:pPr>
            <w:r>
              <w:rPr>
                <w:b/>
                <w:bCs/>
              </w:rPr>
              <w:t>Clinical Essential Skills</w:t>
            </w:r>
          </w:p>
          <w:p w14:paraId="5C778661" w14:textId="66D80B4D" w:rsidR="00EF5ED5" w:rsidRPr="00EF5ED5" w:rsidRDefault="00EF5ED5">
            <w:r w:rsidRPr="00EF5ED5">
              <w:t>Basic Head-to-Toe Assessment</w:t>
            </w:r>
          </w:p>
        </w:tc>
      </w:tr>
      <w:tr w:rsidR="00EF5ED5" w14:paraId="4195EFD3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5BF42E02" w14:textId="06081C29" w:rsidR="00EF5ED5" w:rsidRPr="00BA0422" w:rsidRDefault="00EF5ED5">
            <w:pPr>
              <w:rPr>
                <w:b/>
                <w:bCs/>
              </w:rPr>
            </w:pPr>
            <w:r w:rsidRPr="00BA0422">
              <w:rPr>
                <w:b/>
                <w:bCs/>
              </w:rPr>
              <w:t>Vital Signs</w:t>
            </w:r>
          </w:p>
        </w:tc>
      </w:tr>
      <w:tr w:rsidR="000D7F98" w14:paraId="079AB5AB" w14:textId="77777777" w:rsidTr="000D7F98">
        <w:tc>
          <w:tcPr>
            <w:tcW w:w="10790" w:type="dxa"/>
            <w:shd w:val="clear" w:color="auto" w:fill="E2EFD9" w:themeFill="accent6" w:themeFillTint="33"/>
          </w:tcPr>
          <w:p w14:paraId="4E71ED2B" w14:textId="77777777" w:rsidR="000D7F98" w:rsidRDefault="000D7F98">
            <w:pPr>
              <w:rPr>
                <w:b/>
                <w:bCs/>
              </w:rPr>
            </w:pPr>
            <w:r>
              <w:rPr>
                <w:b/>
                <w:bCs/>
              </w:rPr>
              <w:t>Clinical Essential Skills</w:t>
            </w:r>
          </w:p>
          <w:bookmarkStart w:id="0" w:name="_Hlk138012316"/>
          <w:p w14:paraId="4C68363B" w14:textId="28CF8065" w:rsidR="000D7F98" w:rsidRPr="004B22ED" w:rsidRDefault="000D7F98" w:rsidP="000D7F98">
            <w:pPr>
              <w:rPr>
                <w:rFonts w:cstheme="minorHAnsi"/>
              </w:rPr>
            </w:pPr>
            <w:r>
              <w:fldChar w:fldCharType="begin"/>
            </w:r>
            <w:r>
              <w:instrText>HYPERLINK "https://connect.elsevierperformancemanager.com/" \l "/content/skills/13637/videos"</w:instrText>
            </w:r>
            <w:r>
              <w:fldChar w:fldCharType="separate"/>
            </w:r>
            <w:r w:rsidRPr="004B22ED">
              <w:rPr>
                <w:rStyle w:val="resource-link--text"/>
                <w:rFonts w:cstheme="minorHAnsi"/>
                <w:bdr w:val="none" w:sz="0" w:space="0" w:color="auto" w:frame="1"/>
              </w:rPr>
              <w:t>Taking Temperatures</w:t>
            </w:r>
            <w:r>
              <w:rPr>
                <w:rStyle w:val="resource-link--text"/>
                <w:rFonts w:cstheme="minorHAnsi"/>
                <w:bdr w:val="none" w:sz="0" w:space="0" w:color="auto" w:frame="1"/>
              </w:rPr>
              <w:fldChar w:fldCharType="end"/>
            </w:r>
            <w:r w:rsidRPr="004B22ED">
              <w:rPr>
                <w:rFonts w:cstheme="minorHAnsi"/>
              </w:rPr>
              <w:t xml:space="preserve"> </w:t>
            </w:r>
          </w:p>
          <w:p w14:paraId="54F55AA9" w14:textId="1C967CC9" w:rsidR="000D7F98" w:rsidRDefault="00000000" w:rsidP="000D7F98">
            <w:pPr>
              <w:rPr>
                <w:rFonts w:cstheme="minorHAnsi"/>
              </w:rPr>
            </w:pPr>
            <w:hyperlink r:id="rId6" w:anchor="/content/skills/13638/videos" w:history="1">
              <w:r w:rsidR="000D7F98" w:rsidRPr="004B22ED">
                <w:rPr>
                  <w:rStyle w:val="resource-link--text"/>
                  <w:rFonts w:cstheme="minorHAnsi"/>
                  <w:bdr w:val="none" w:sz="0" w:space="0" w:color="auto" w:frame="1"/>
                </w:rPr>
                <w:t>Assessing Radial Pulse</w:t>
              </w:r>
            </w:hyperlink>
            <w:r w:rsidR="000D7F98" w:rsidRPr="004B22ED">
              <w:rPr>
                <w:rFonts w:cstheme="minorHAnsi"/>
              </w:rPr>
              <w:t xml:space="preserve"> </w:t>
            </w:r>
          </w:p>
          <w:p w14:paraId="63A3EE71" w14:textId="556EF703" w:rsidR="000D7F98" w:rsidRPr="004B22ED" w:rsidRDefault="000D7F98" w:rsidP="000D7F98">
            <w:pPr>
              <w:rPr>
                <w:rFonts w:cstheme="minorHAnsi"/>
              </w:rPr>
            </w:pPr>
            <w:r w:rsidRPr="000D7F98">
              <w:rPr>
                <w:rFonts w:cstheme="minorHAnsi"/>
              </w:rPr>
              <w:t>Assessing Apical Pulse</w:t>
            </w:r>
            <w:r>
              <w:rPr>
                <w:rFonts w:cstheme="minorHAnsi"/>
              </w:rPr>
              <w:t xml:space="preserve"> </w:t>
            </w:r>
          </w:p>
          <w:p w14:paraId="22FF5838" w14:textId="1CA4BBC0" w:rsidR="000D7F98" w:rsidRPr="00B52DE0" w:rsidRDefault="000D7F98" w:rsidP="000D7F98">
            <w:pPr>
              <w:rPr>
                <w:rFonts w:cstheme="minorHAnsi"/>
              </w:rPr>
            </w:pPr>
            <w:r w:rsidRPr="000D7F98">
              <w:rPr>
                <w:rFonts w:cstheme="minorHAnsi"/>
                <w:bdr w:val="none" w:sz="0" w:space="0" w:color="auto" w:frame="1"/>
              </w:rPr>
              <w:t>Assessing Respiration: Rate, Rhythm, and Effort</w:t>
            </w:r>
            <w:r w:rsidRPr="00B52DE0">
              <w:rPr>
                <w:rFonts w:cstheme="minorHAnsi"/>
              </w:rPr>
              <w:t xml:space="preserve"> </w:t>
            </w:r>
          </w:p>
          <w:p w14:paraId="38E816CA" w14:textId="260457B8" w:rsidR="000D7F98" w:rsidRPr="00B52DE0" w:rsidRDefault="000D7F98" w:rsidP="000D7F98">
            <w:pPr>
              <w:rPr>
                <w:rFonts w:cstheme="minorHAnsi"/>
              </w:rPr>
            </w:pPr>
            <w:r w:rsidRPr="000D7F98">
              <w:rPr>
                <w:rFonts w:cstheme="minorHAnsi"/>
              </w:rPr>
              <w:t>Obtaining Blood Pressure by the One-Step Method</w:t>
            </w:r>
            <w:r w:rsidRPr="00B52DE0">
              <w:rPr>
                <w:rFonts w:cstheme="minorHAnsi"/>
              </w:rPr>
              <w:t xml:space="preserve"> </w:t>
            </w:r>
          </w:p>
          <w:p w14:paraId="3ABF10EF" w14:textId="0DE8F4D3" w:rsidR="000D7F98" w:rsidRPr="00B52DE0" w:rsidRDefault="000D7F98" w:rsidP="000D7F98">
            <w:pPr>
              <w:rPr>
                <w:rFonts w:cstheme="minorHAnsi"/>
              </w:rPr>
            </w:pPr>
            <w:r w:rsidRPr="000D7F98">
              <w:rPr>
                <w:rFonts w:cstheme="minorHAnsi"/>
              </w:rPr>
              <w:t>Measuring Oxygen Saturation with Pulse Oximetry</w:t>
            </w:r>
            <w:r w:rsidRPr="00B52DE0">
              <w:rPr>
                <w:rFonts w:cstheme="minorHAnsi"/>
              </w:rPr>
              <w:t xml:space="preserve"> </w:t>
            </w:r>
          </w:p>
          <w:p w14:paraId="5FD849F9" w14:textId="24771722" w:rsidR="000D7F98" w:rsidRPr="000D7F98" w:rsidRDefault="00000000">
            <w:pPr>
              <w:rPr>
                <w:rFonts w:cstheme="minorHAnsi"/>
              </w:rPr>
            </w:pPr>
            <w:hyperlink r:id="rId7" w:anchor="/content/skills/13646/videos" w:history="1">
              <w:r w:rsidR="000D7F98" w:rsidRPr="004B22ED">
                <w:rPr>
                  <w:rStyle w:val="resource-link--text"/>
                  <w:rFonts w:cstheme="minorHAnsi"/>
                  <w:bdr w:val="none" w:sz="0" w:space="0" w:color="auto" w:frame="1"/>
                </w:rPr>
                <w:t>Assessing Pain</w:t>
              </w:r>
            </w:hyperlink>
            <w:r w:rsidR="000D7F98" w:rsidRPr="00B52DE0">
              <w:rPr>
                <w:rFonts w:cstheme="minorHAnsi"/>
              </w:rPr>
              <w:t xml:space="preserve"> </w:t>
            </w:r>
            <w:bookmarkEnd w:id="0"/>
          </w:p>
        </w:tc>
      </w:tr>
      <w:tr w:rsidR="00BA0422" w14:paraId="71AF1257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2E82F99F" w14:textId="39C73C82" w:rsidR="00BA0422" w:rsidRPr="00BA0422" w:rsidRDefault="00BA0422">
            <w:pPr>
              <w:rPr>
                <w:b/>
                <w:bCs/>
              </w:rPr>
            </w:pPr>
            <w:r w:rsidRPr="00BA0422">
              <w:rPr>
                <w:b/>
                <w:bCs/>
              </w:rPr>
              <w:t>Hygiene</w:t>
            </w:r>
          </w:p>
        </w:tc>
      </w:tr>
      <w:tr w:rsidR="000D7F98" w14:paraId="76E4ACED" w14:textId="77777777" w:rsidTr="000D7F98">
        <w:tc>
          <w:tcPr>
            <w:tcW w:w="10790" w:type="dxa"/>
            <w:shd w:val="clear" w:color="auto" w:fill="E2EFD9" w:themeFill="accent6" w:themeFillTint="33"/>
          </w:tcPr>
          <w:p w14:paraId="5B9C7046" w14:textId="77777777" w:rsidR="000D7F98" w:rsidRDefault="000D7F98">
            <w:pPr>
              <w:rPr>
                <w:b/>
                <w:bCs/>
              </w:rPr>
            </w:pPr>
            <w:r>
              <w:rPr>
                <w:b/>
                <w:bCs/>
              </w:rPr>
              <w:t>Clinical Essential Skills</w:t>
            </w:r>
          </w:p>
          <w:p w14:paraId="42331502" w14:textId="736F1EF5" w:rsidR="000D7F98" w:rsidRPr="00B05A40" w:rsidRDefault="000D7F98" w:rsidP="000D7F98">
            <w:r w:rsidRPr="00B05A40">
              <w:t xml:space="preserve">Performing a Complete or Partial Bed Bath </w:t>
            </w:r>
          </w:p>
          <w:p w14:paraId="3CB9BAFA" w14:textId="7EB1A2BB" w:rsidR="000D7F98" w:rsidRPr="00B05A40" w:rsidRDefault="000D7F98" w:rsidP="000D7F98">
            <w:pPr>
              <w:rPr>
                <w:rFonts w:cstheme="minorHAnsi"/>
              </w:rPr>
            </w:pPr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Performing Oral Hygiene for an Unconscious Patient</w:t>
            </w:r>
            <w:r w:rsidRPr="00B05A40">
              <w:rPr>
                <w:rFonts w:cstheme="minorHAnsi"/>
              </w:rPr>
              <w:t xml:space="preserve"> </w:t>
            </w:r>
          </w:p>
          <w:p w14:paraId="3C46ED13" w14:textId="0131F67C" w:rsidR="000D7F98" w:rsidRPr="00B05A40" w:rsidRDefault="000D7F98" w:rsidP="000D7F98">
            <w:pPr>
              <w:rPr>
                <w:rFonts w:cstheme="minorHAnsi"/>
              </w:rPr>
            </w:pPr>
            <w:r w:rsidRPr="00B05A40">
              <w:rPr>
                <w:rFonts w:cstheme="minorHAnsi"/>
              </w:rPr>
              <w:t xml:space="preserve">Cleaning Dentures </w:t>
            </w:r>
          </w:p>
          <w:p w14:paraId="0801CD18" w14:textId="7DCED2D3" w:rsidR="000D7F98" w:rsidRPr="00B05A40" w:rsidRDefault="00000000" w:rsidP="000D7F98">
            <w:pPr>
              <w:rPr>
                <w:rFonts w:cstheme="minorHAnsi"/>
              </w:rPr>
            </w:pPr>
            <w:hyperlink r:id="rId8" w:history="1">
              <w:r w:rsidR="000D7F98" w:rsidRPr="00B05A40">
                <w:rPr>
                  <w:rStyle w:val="resource-link--text"/>
                  <w:rFonts w:cstheme="minorHAnsi"/>
                  <w:color w:val="2E2E2E"/>
                  <w:bdr w:val="none" w:sz="0" w:space="0" w:color="auto" w:frame="1"/>
                </w:rPr>
                <w:t>Making an Occupied Bed</w:t>
              </w:r>
            </w:hyperlink>
            <w:r w:rsidR="000D7F98" w:rsidRPr="00B05A40">
              <w:rPr>
                <w:rFonts w:cstheme="minorHAnsi"/>
              </w:rPr>
              <w:t xml:space="preserve"> </w:t>
            </w:r>
          </w:p>
          <w:p w14:paraId="4825C75E" w14:textId="594F8FCD" w:rsidR="000D7F98" w:rsidRPr="00B05A40" w:rsidRDefault="00000000" w:rsidP="000D7F98">
            <w:pPr>
              <w:rPr>
                <w:rFonts w:cstheme="minorHAnsi"/>
              </w:rPr>
            </w:pPr>
            <w:hyperlink r:id="rId9" w:history="1">
              <w:r w:rsidR="000D7F98" w:rsidRPr="00B05A40">
                <w:rPr>
                  <w:rStyle w:val="resource-link--text"/>
                  <w:rFonts w:cstheme="minorHAnsi"/>
                  <w:color w:val="2E2E2E"/>
                  <w:bdr w:val="none" w:sz="0" w:space="0" w:color="auto" w:frame="1"/>
                </w:rPr>
                <w:t>Making an Unoccupied Bed</w:t>
              </w:r>
            </w:hyperlink>
          </w:p>
          <w:p w14:paraId="6C5E3D15" w14:textId="55C639DE" w:rsidR="000D7F98" w:rsidRPr="00B05A40" w:rsidRDefault="00000000" w:rsidP="000D7F98">
            <w:pPr>
              <w:rPr>
                <w:rFonts w:cstheme="minorHAnsi"/>
              </w:rPr>
            </w:pPr>
            <w:hyperlink r:id="rId10" w:history="1">
              <w:r w:rsidR="000D7F98" w:rsidRPr="00B05A40">
                <w:rPr>
                  <w:rStyle w:val="resource-link--text"/>
                  <w:rFonts w:cstheme="minorHAnsi"/>
                  <w:color w:val="2E2E2E"/>
                  <w:bdr w:val="none" w:sz="0" w:space="0" w:color="auto" w:frame="1"/>
                </w:rPr>
                <w:t>Performing Hair Care and Shampooing in Bed</w:t>
              </w:r>
            </w:hyperlink>
            <w:r w:rsidR="000D7F98" w:rsidRPr="00B05A40">
              <w:rPr>
                <w:rFonts w:cstheme="minorHAnsi"/>
              </w:rPr>
              <w:t xml:space="preserve"> </w:t>
            </w:r>
          </w:p>
          <w:p w14:paraId="765A49F5" w14:textId="4916EE8A" w:rsidR="000D7F98" w:rsidRPr="00B05A40" w:rsidRDefault="00000000" w:rsidP="000D7F98">
            <w:pPr>
              <w:rPr>
                <w:rFonts w:cstheme="minorHAnsi"/>
              </w:rPr>
            </w:pPr>
            <w:hyperlink r:id="rId11" w:history="1">
              <w:r w:rsidR="000D7F98" w:rsidRPr="00B05A40">
                <w:rPr>
                  <w:rStyle w:val="resource-link--text"/>
                  <w:rFonts w:cstheme="minorHAnsi"/>
                  <w:color w:val="2E2E2E"/>
                  <w:bdr w:val="none" w:sz="0" w:space="0" w:color="auto" w:frame="1"/>
                </w:rPr>
                <w:t>Performing Perineal Care for a Female Patient</w:t>
              </w:r>
            </w:hyperlink>
            <w:r w:rsidR="000D7F98" w:rsidRPr="00B05A40">
              <w:rPr>
                <w:rFonts w:cstheme="minorHAnsi"/>
              </w:rPr>
              <w:t xml:space="preserve"> </w:t>
            </w:r>
          </w:p>
          <w:p w14:paraId="00D43B9C" w14:textId="52C9976F" w:rsidR="000D7F98" w:rsidRPr="00B05A40" w:rsidRDefault="00000000" w:rsidP="000D7F98">
            <w:pPr>
              <w:rPr>
                <w:rFonts w:cstheme="minorHAnsi"/>
              </w:rPr>
            </w:pPr>
            <w:hyperlink r:id="rId12" w:history="1">
              <w:r w:rsidR="000D7F98" w:rsidRPr="00B05A40">
                <w:rPr>
                  <w:rStyle w:val="resource-link--text"/>
                  <w:rFonts w:cstheme="minorHAnsi"/>
                  <w:color w:val="2E2E2E"/>
                  <w:bdr w:val="none" w:sz="0" w:space="0" w:color="auto" w:frame="1"/>
                </w:rPr>
                <w:t>Performing Perineal Care for a Male Patient</w:t>
              </w:r>
            </w:hyperlink>
            <w:r w:rsidR="000D7F98" w:rsidRPr="00B05A40">
              <w:rPr>
                <w:rFonts w:cstheme="minorHAnsi"/>
              </w:rPr>
              <w:t xml:space="preserve"> </w:t>
            </w:r>
          </w:p>
          <w:p w14:paraId="2E9074FC" w14:textId="69C51899" w:rsidR="000D7F98" w:rsidRPr="00B05A40" w:rsidRDefault="00000000">
            <w:pPr>
              <w:rPr>
                <w:rFonts w:cstheme="minorHAnsi"/>
              </w:rPr>
            </w:pPr>
            <w:hyperlink r:id="rId13" w:history="1">
              <w:r w:rsidR="000D7F98" w:rsidRPr="00B05A40">
                <w:rPr>
                  <w:rStyle w:val="resource-link--text"/>
                  <w:rFonts w:cstheme="minorHAnsi"/>
                  <w:color w:val="2E2E2E"/>
                  <w:bdr w:val="none" w:sz="0" w:space="0" w:color="auto" w:frame="1"/>
                </w:rPr>
                <w:t>Performing Nail and Foot Care</w:t>
              </w:r>
            </w:hyperlink>
            <w:r w:rsidR="000D7F98" w:rsidRPr="00B05A40">
              <w:rPr>
                <w:rFonts w:cstheme="minorHAnsi"/>
              </w:rPr>
              <w:t xml:space="preserve"> </w:t>
            </w:r>
          </w:p>
        </w:tc>
      </w:tr>
      <w:tr w:rsidR="00BA0422" w14:paraId="2C29D790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3B544D64" w14:textId="752DAB64" w:rsidR="00BA0422" w:rsidRPr="00BA0422" w:rsidRDefault="00BA0422">
            <w:pPr>
              <w:rPr>
                <w:b/>
                <w:bCs/>
              </w:rPr>
            </w:pPr>
            <w:r w:rsidRPr="00BA0422">
              <w:rPr>
                <w:b/>
                <w:bCs/>
              </w:rPr>
              <w:t>Mobility</w:t>
            </w:r>
          </w:p>
        </w:tc>
      </w:tr>
      <w:tr w:rsidR="00B05A40" w14:paraId="347B4EC5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36A88EBE" w14:textId="77777777" w:rsidR="00B05A40" w:rsidRDefault="00B05A40">
            <w:pPr>
              <w:rPr>
                <w:b/>
                <w:bCs/>
              </w:rPr>
            </w:pPr>
            <w:r>
              <w:rPr>
                <w:b/>
                <w:bCs/>
              </w:rPr>
              <w:t>Clinical Essential Skills</w:t>
            </w:r>
          </w:p>
          <w:p w14:paraId="15B92FF1" w14:textId="59572D02" w:rsidR="00B05A40" w:rsidRPr="00B05A40" w:rsidRDefault="00000000" w:rsidP="00B05A40">
            <w:pPr>
              <w:rPr>
                <w:rFonts w:cstheme="minorHAnsi"/>
              </w:rPr>
            </w:pPr>
            <w:hyperlink r:id="rId14" w:history="1">
              <w:r w:rsidR="00B05A40" w:rsidRPr="00B05A40">
                <w:rPr>
                  <w:rStyle w:val="resource-link--text"/>
                  <w:rFonts w:cstheme="minorHAnsi"/>
                  <w:color w:val="2E2E2E"/>
                  <w:bdr w:val="none" w:sz="0" w:space="0" w:color="auto" w:frame="1"/>
                </w:rPr>
                <w:t>Using a Hydraulic Lift</w:t>
              </w:r>
            </w:hyperlink>
            <w:r w:rsidR="00B05A40" w:rsidRPr="00B05A40">
              <w:rPr>
                <w:rFonts w:cstheme="minorHAnsi"/>
              </w:rPr>
              <w:t xml:space="preserve"> </w:t>
            </w:r>
          </w:p>
          <w:p w14:paraId="7C70E479" w14:textId="367BBC72" w:rsidR="00B05A40" w:rsidRPr="00B05A40" w:rsidRDefault="00000000" w:rsidP="00B05A40">
            <w:pPr>
              <w:rPr>
                <w:rFonts w:cstheme="minorHAnsi"/>
              </w:rPr>
            </w:pPr>
            <w:hyperlink r:id="rId15" w:history="1">
              <w:r w:rsidR="00B05A40" w:rsidRPr="00B05A40">
                <w:rPr>
                  <w:rStyle w:val="resource-link--text"/>
                  <w:rFonts w:cstheme="minorHAnsi"/>
                  <w:color w:val="2E2E2E"/>
                  <w:bdr w:val="none" w:sz="0" w:space="0" w:color="auto" w:frame="1"/>
                </w:rPr>
                <w:t>Transferring from a Bed to a Wheelchair Using a Transfer Belt</w:t>
              </w:r>
            </w:hyperlink>
            <w:r w:rsidR="00B05A40" w:rsidRPr="00B05A40">
              <w:rPr>
                <w:rFonts w:cstheme="minorHAnsi"/>
              </w:rPr>
              <w:t xml:space="preserve"> </w:t>
            </w:r>
          </w:p>
          <w:p w14:paraId="11F9F171" w14:textId="2926E228" w:rsidR="00B05A40" w:rsidRPr="00B05A40" w:rsidRDefault="00B05A40" w:rsidP="00B05A40">
            <w:pPr>
              <w:rPr>
                <w:rFonts w:cstheme="minorHAnsi"/>
              </w:rPr>
            </w:pPr>
            <w:r w:rsidRPr="00B05A40">
              <w:rPr>
                <w:rFonts w:cstheme="minorHAnsi"/>
              </w:rPr>
              <w:t xml:space="preserve">Transferring from a bed to a stretcher </w:t>
            </w:r>
          </w:p>
          <w:p w14:paraId="3CB03CB7" w14:textId="63A0B409" w:rsidR="00B05A40" w:rsidRPr="00B05A40" w:rsidRDefault="00B05A40" w:rsidP="00B05A40">
            <w:pPr>
              <w:rPr>
                <w:rFonts w:cstheme="minorHAnsi"/>
              </w:rPr>
            </w:pPr>
            <w:r w:rsidRPr="00B05A40">
              <w:rPr>
                <w:rFonts w:cstheme="minorHAnsi"/>
              </w:rPr>
              <w:t>Assisting with positioning a patient in bed</w:t>
            </w:r>
            <w:r w:rsidR="00B01D59">
              <w:rPr>
                <w:rFonts w:cstheme="minorHAnsi"/>
              </w:rPr>
              <w:t xml:space="preserve"> (Using Drawsheet)</w:t>
            </w:r>
          </w:p>
          <w:p w14:paraId="501608F4" w14:textId="275C80F2" w:rsidR="00B05A40" w:rsidRPr="00B05A40" w:rsidRDefault="00B05A40" w:rsidP="00B05A40">
            <w:pPr>
              <w:rPr>
                <w:rFonts w:cstheme="minorHAnsi"/>
              </w:rPr>
            </w:pPr>
            <w:r w:rsidRPr="00B05A40">
              <w:rPr>
                <w:rFonts w:cstheme="minorHAnsi"/>
              </w:rPr>
              <w:t xml:space="preserve">Assisting with moving a patient in bed </w:t>
            </w:r>
            <w:r w:rsidR="00B01D59">
              <w:rPr>
                <w:rFonts w:cstheme="minorHAnsi"/>
              </w:rPr>
              <w:t>(Logroll)</w:t>
            </w:r>
          </w:p>
          <w:p w14:paraId="786255A0" w14:textId="4FCC6B10" w:rsidR="00B05A40" w:rsidRDefault="00B05A40" w:rsidP="00B05A40">
            <w:pPr>
              <w:rPr>
                <w:rFonts w:cstheme="minorHAnsi"/>
              </w:rPr>
            </w:pPr>
            <w:r w:rsidRPr="00B05A40">
              <w:rPr>
                <w:rFonts w:cstheme="minorHAnsi"/>
              </w:rPr>
              <w:t xml:space="preserve">Assisting with ambulation using a gait belt </w:t>
            </w:r>
          </w:p>
          <w:p w14:paraId="5EC130D5" w14:textId="430640F2" w:rsidR="00B05A40" w:rsidRPr="00B05A40" w:rsidRDefault="00B05A4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Assisting with the use of canes, walkers, and crutches </w:t>
            </w:r>
          </w:p>
        </w:tc>
      </w:tr>
      <w:tr w:rsidR="00BA0422" w14:paraId="0E6E052A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1BCC79EC" w14:textId="37ED8E66" w:rsidR="00BA0422" w:rsidRPr="00BA0422" w:rsidRDefault="00BA0422">
            <w:pPr>
              <w:rPr>
                <w:b/>
                <w:bCs/>
              </w:rPr>
            </w:pPr>
            <w:r w:rsidRPr="00BA0422">
              <w:rPr>
                <w:b/>
                <w:bCs/>
              </w:rPr>
              <w:t>Risk Assessment</w:t>
            </w:r>
            <w:r w:rsidR="00B05A40">
              <w:rPr>
                <w:b/>
                <w:bCs/>
              </w:rPr>
              <w:t xml:space="preserve"> and Safety</w:t>
            </w:r>
          </w:p>
        </w:tc>
      </w:tr>
      <w:tr w:rsidR="00B05A40" w14:paraId="03FE5A38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3E6B85DD" w14:textId="77777777" w:rsidR="00B05A40" w:rsidRDefault="00B05A40">
            <w:pPr>
              <w:rPr>
                <w:b/>
                <w:bCs/>
              </w:rPr>
            </w:pPr>
            <w:r>
              <w:rPr>
                <w:b/>
                <w:bCs/>
              </w:rPr>
              <w:t>Clinical Essential Skills</w:t>
            </w:r>
          </w:p>
          <w:p w14:paraId="7E64D992" w14:textId="0D51A406" w:rsidR="00B05A40" w:rsidRPr="00B750CF" w:rsidRDefault="00B05A40" w:rsidP="00B05A40">
            <w:pPr>
              <w:rPr>
                <w:rFonts w:cstheme="minorHAnsi"/>
              </w:rPr>
            </w:pPr>
            <w:bookmarkStart w:id="1" w:name="_Hlk138017230"/>
            <w:r w:rsidRPr="00B05A40">
              <w:rPr>
                <w:rFonts w:cstheme="minorHAnsi"/>
              </w:rPr>
              <w:t>Applying Compression Stockings</w:t>
            </w:r>
            <w:r>
              <w:rPr>
                <w:rFonts w:cstheme="minorHAnsi"/>
              </w:rPr>
              <w:t xml:space="preserve"> </w:t>
            </w:r>
          </w:p>
          <w:p w14:paraId="7DFB9F16" w14:textId="4A34492C" w:rsidR="00B05A40" w:rsidRPr="00B750CF" w:rsidRDefault="00B05A40" w:rsidP="00B05A40">
            <w:pPr>
              <w:rPr>
                <w:rFonts w:cstheme="minorHAnsi"/>
              </w:rPr>
            </w:pPr>
            <w:r w:rsidRPr="00B05A40">
              <w:rPr>
                <w:rFonts w:cstheme="minorHAnsi"/>
              </w:rPr>
              <w:t>Applying Restraints</w:t>
            </w:r>
            <w:r>
              <w:rPr>
                <w:rFonts w:cstheme="minorHAnsi"/>
              </w:rPr>
              <w:t xml:space="preserve"> </w:t>
            </w:r>
          </w:p>
          <w:p w14:paraId="60E0B360" w14:textId="2EC6193C" w:rsidR="00B05A40" w:rsidRPr="00B01D59" w:rsidRDefault="00B05A40">
            <w:pPr>
              <w:rPr>
                <w:rFonts w:cstheme="minorHAnsi"/>
              </w:rPr>
            </w:pPr>
            <w:r w:rsidRPr="00B01D59">
              <w:rPr>
                <w:rFonts w:cstheme="minorHAnsi"/>
              </w:rPr>
              <w:t xml:space="preserve">Using Restraint Alternatives </w:t>
            </w:r>
            <w:bookmarkEnd w:id="1"/>
          </w:p>
          <w:p w14:paraId="3D5515F4" w14:textId="664132F8" w:rsidR="00B01D59" w:rsidRDefault="00B15EC4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Using a </w:t>
            </w:r>
            <w:r w:rsidR="00B01D59" w:rsidRPr="00B01D59">
              <w:rPr>
                <w:rFonts w:cstheme="minorHAnsi"/>
              </w:rPr>
              <w:t>Sequential Compression Device (SCD)</w:t>
            </w:r>
          </w:p>
          <w:p w14:paraId="2A2263D8" w14:textId="77777777" w:rsidR="009614F1" w:rsidRPr="009614F1" w:rsidRDefault="009614F1">
            <w:pPr>
              <w:rPr>
                <w:rFonts w:cstheme="minorHAnsi"/>
                <w:b/>
                <w:bCs/>
              </w:rPr>
            </w:pPr>
            <w:r w:rsidRPr="009614F1">
              <w:rPr>
                <w:rFonts w:cstheme="minorHAnsi"/>
                <w:b/>
                <w:bCs/>
              </w:rPr>
              <w:t>Textbook</w:t>
            </w:r>
          </w:p>
          <w:p w14:paraId="64A6E1FE" w14:textId="018B7E6B" w:rsidR="00B01D59" w:rsidRPr="00B01D59" w:rsidRDefault="00B01D59">
            <w:pPr>
              <w:rPr>
                <w:rFonts w:cstheme="minorHAnsi"/>
              </w:rPr>
            </w:pPr>
            <w:r w:rsidRPr="00B01D59">
              <w:rPr>
                <w:rFonts w:cstheme="minorHAnsi"/>
              </w:rPr>
              <w:t>Fall Risk Assessment</w:t>
            </w:r>
            <w:r w:rsidR="00B15EC4">
              <w:rPr>
                <w:rFonts w:cstheme="minorHAnsi"/>
              </w:rPr>
              <w:t xml:space="preserve"> </w:t>
            </w:r>
          </w:p>
          <w:p w14:paraId="48D08EAD" w14:textId="28E5662D" w:rsidR="00B01D59" w:rsidRPr="00BA0422" w:rsidRDefault="00B01D59">
            <w:pPr>
              <w:rPr>
                <w:b/>
                <w:bCs/>
              </w:rPr>
            </w:pPr>
            <w:r w:rsidRPr="00B01D59">
              <w:rPr>
                <w:rFonts w:cstheme="minorHAnsi"/>
              </w:rPr>
              <w:t>Pressure Risk Assessment</w:t>
            </w:r>
            <w:r w:rsidR="00B15EC4">
              <w:rPr>
                <w:rFonts w:cstheme="minorHAnsi"/>
              </w:rPr>
              <w:t xml:space="preserve"> </w:t>
            </w:r>
          </w:p>
        </w:tc>
      </w:tr>
      <w:tr w:rsidR="00BA0422" w14:paraId="470C124B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57508506" w14:textId="0E887E29" w:rsidR="00BA0422" w:rsidRPr="00BA0422" w:rsidRDefault="00BA0422" w:rsidP="00892305">
            <w:pPr>
              <w:rPr>
                <w:b/>
                <w:bCs/>
              </w:rPr>
            </w:pPr>
            <w:r w:rsidRPr="00BA0422">
              <w:rPr>
                <w:b/>
                <w:bCs/>
              </w:rPr>
              <w:t>Infection Control</w:t>
            </w:r>
          </w:p>
        </w:tc>
      </w:tr>
      <w:tr w:rsidR="00B05A40" w14:paraId="3CE7AE03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12D9CA88" w14:textId="77777777" w:rsidR="00B05A40" w:rsidRDefault="00B05A40" w:rsidP="00892305">
            <w:pPr>
              <w:rPr>
                <w:b/>
                <w:bCs/>
              </w:rPr>
            </w:pPr>
            <w:r>
              <w:rPr>
                <w:b/>
                <w:bCs/>
              </w:rPr>
              <w:t>Clinical Essential Skills</w:t>
            </w:r>
          </w:p>
          <w:p w14:paraId="483B7C47" w14:textId="63FC69CD" w:rsidR="00B05A40" w:rsidRPr="00B05A40" w:rsidRDefault="00B05A40" w:rsidP="00B05A40">
            <w:pPr>
              <w:rPr>
                <w:rFonts w:cstheme="minorHAnsi"/>
                <w:b/>
                <w:bCs/>
              </w:rPr>
            </w:pPr>
            <w:bookmarkStart w:id="2" w:name="_Hlk138017153"/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Performing Hand Hygiene</w:t>
            </w:r>
          </w:p>
          <w:p w14:paraId="65670996" w14:textId="79C08E8E" w:rsidR="00B05A40" w:rsidRPr="00B05A40" w:rsidRDefault="00B05A40" w:rsidP="00892305">
            <w:pPr>
              <w:rPr>
                <w:rFonts w:cstheme="minorHAnsi"/>
              </w:rPr>
            </w:pPr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Using Personal Protective Equipment</w:t>
            </w:r>
            <w:r w:rsidRPr="00B05A40">
              <w:rPr>
                <w:rFonts w:cstheme="minorHAnsi"/>
              </w:rPr>
              <w:t xml:space="preserve"> </w:t>
            </w:r>
            <w:bookmarkEnd w:id="2"/>
          </w:p>
        </w:tc>
      </w:tr>
      <w:tr w:rsidR="00110A86" w14:paraId="563828F8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495B7F87" w14:textId="203A43CE" w:rsidR="00110A86" w:rsidRPr="00BA0422" w:rsidRDefault="00110A86" w:rsidP="00892305">
            <w:pPr>
              <w:rPr>
                <w:b/>
                <w:bCs/>
              </w:rPr>
            </w:pPr>
            <w:r>
              <w:rPr>
                <w:b/>
                <w:bCs/>
              </w:rPr>
              <w:t>Oxygenation</w:t>
            </w:r>
          </w:p>
        </w:tc>
      </w:tr>
      <w:tr w:rsidR="00B05A40" w14:paraId="42C6157B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0337472C" w14:textId="77777777" w:rsidR="00B05A40" w:rsidRDefault="00B05A40" w:rsidP="00892305">
            <w:pPr>
              <w:rPr>
                <w:b/>
                <w:bCs/>
              </w:rPr>
            </w:pPr>
            <w:r>
              <w:rPr>
                <w:b/>
                <w:bCs/>
              </w:rPr>
              <w:t>Clinical Essential Skills</w:t>
            </w:r>
          </w:p>
          <w:p w14:paraId="7AB22225" w14:textId="07E8902A" w:rsidR="00B05A40" w:rsidRDefault="00B05A40" w:rsidP="00B05A40">
            <w:pPr>
              <w:rPr>
                <w:rFonts w:cstheme="minorHAnsi"/>
              </w:rPr>
            </w:pPr>
            <w:bookmarkStart w:id="3" w:name="_Hlk138017343"/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Setting Oxygen Flow Rates</w:t>
            </w:r>
            <w:r w:rsidRPr="00B05A40">
              <w:rPr>
                <w:rFonts w:cstheme="minorHAnsi"/>
              </w:rPr>
              <w:t xml:space="preserve"> </w:t>
            </w:r>
          </w:p>
          <w:p w14:paraId="7E7B674B" w14:textId="59FD52A7" w:rsidR="00B05A40" w:rsidRPr="00B05A40" w:rsidRDefault="00B05A40" w:rsidP="00B05A40">
            <w:p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 xml:space="preserve">Applying a Nasal Cannula or Face Mask </w:t>
            </w:r>
          </w:p>
          <w:p w14:paraId="1ED4EA5E" w14:textId="05E83BD5" w:rsidR="00B05A40" w:rsidRPr="00B05A40" w:rsidRDefault="00B05A40" w:rsidP="00B05A40">
            <w:r w:rsidRPr="00B05A40">
              <w:t xml:space="preserve">Ensuring Oxygen Safety </w:t>
            </w:r>
          </w:p>
          <w:p w14:paraId="0C375BB6" w14:textId="0DCD379A" w:rsidR="00B05A40" w:rsidRPr="00B05A40" w:rsidRDefault="00B05A40" w:rsidP="00892305">
            <w:pPr>
              <w:rPr>
                <w:rFonts w:cstheme="minorHAnsi"/>
              </w:rPr>
            </w:pPr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Teaching Postoperative Exercises</w:t>
            </w:r>
            <w:r w:rsidRPr="00B05A40">
              <w:rPr>
                <w:rFonts w:cstheme="minorHAnsi"/>
              </w:rPr>
              <w:t xml:space="preserve"> </w:t>
            </w:r>
            <w:bookmarkEnd w:id="3"/>
          </w:p>
        </w:tc>
      </w:tr>
      <w:tr w:rsidR="00BA0422" w14:paraId="0474D81C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3972CED0" w14:textId="7C94D279" w:rsidR="00BA0422" w:rsidRPr="00BA0422" w:rsidRDefault="00BA0422" w:rsidP="00892305">
            <w:pPr>
              <w:rPr>
                <w:b/>
                <w:bCs/>
              </w:rPr>
            </w:pPr>
            <w:r w:rsidRPr="00BA0422">
              <w:rPr>
                <w:b/>
                <w:bCs/>
              </w:rPr>
              <w:lastRenderedPageBreak/>
              <w:t>Nutrition</w:t>
            </w:r>
          </w:p>
        </w:tc>
      </w:tr>
      <w:tr w:rsidR="00B05A40" w14:paraId="57A2CA25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6ADAFECA" w14:textId="77777777" w:rsidR="00B05A40" w:rsidRDefault="00B05A40" w:rsidP="00892305">
            <w:pPr>
              <w:rPr>
                <w:b/>
                <w:bCs/>
              </w:rPr>
            </w:pPr>
            <w:r>
              <w:rPr>
                <w:b/>
                <w:bCs/>
              </w:rPr>
              <w:t>Clinical Essential Skills</w:t>
            </w:r>
          </w:p>
          <w:p w14:paraId="643D1589" w14:textId="2D9F7376" w:rsidR="00B05A40" w:rsidRPr="00B05A40" w:rsidRDefault="00B05A40" w:rsidP="00B05A40">
            <w:pPr>
              <w:rPr>
                <w:rFonts w:cstheme="minorHAnsi"/>
              </w:rPr>
            </w:pPr>
            <w:bookmarkStart w:id="4" w:name="_Hlk138017423"/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Performing Blood Glucose Testing</w:t>
            </w:r>
          </w:p>
          <w:p w14:paraId="5364041E" w14:textId="77777777" w:rsidR="00B05A40" w:rsidRDefault="00B05A40" w:rsidP="00892305">
            <w:pPr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</w:pPr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Taking Aspiration Precautions</w:t>
            </w:r>
            <w:bookmarkEnd w:id="4"/>
          </w:p>
          <w:p w14:paraId="27F75C75" w14:textId="09001118" w:rsidR="00B01D59" w:rsidRPr="00B05A40" w:rsidRDefault="00FA6D84" w:rsidP="00892305">
            <w:pPr>
              <w:rPr>
                <w:rFonts w:cstheme="minorHAnsi"/>
                <w:color w:val="2E2E2E"/>
                <w:bdr w:val="none" w:sz="0" w:space="0" w:color="auto" w:frame="1"/>
              </w:rPr>
            </w:pPr>
            <w:r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M</w:t>
            </w:r>
            <w:r>
              <w:rPr>
                <w:rStyle w:val="resource-link--text"/>
                <w:color w:val="2E2E2E"/>
                <w:bdr w:val="none" w:sz="0" w:space="0" w:color="auto" w:frame="1"/>
              </w:rPr>
              <w:t xml:space="preserve">easuring </w:t>
            </w:r>
            <w:r w:rsidR="00B01D59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 xml:space="preserve">Intake </w:t>
            </w:r>
            <w:r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and</w:t>
            </w:r>
            <w:r w:rsidR="00B01D59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 xml:space="preserve"> Output</w:t>
            </w:r>
          </w:p>
        </w:tc>
      </w:tr>
      <w:tr w:rsidR="00BA0422" w14:paraId="679BC53C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46DB56BF" w14:textId="0AEF56A3" w:rsidR="00BA0422" w:rsidRPr="00BA0422" w:rsidRDefault="00BA0422" w:rsidP="00892305">
            <w:pPr>
              <w:rPr>
                <w:b/>
                <w:bCs/>
              </w:rPr>
            </w:pPr>
            <w:r w:rsidRPr="00BA0422">
              <w:rPr>
                <w:b/>
                <w:bCs/>
              </w:rPr>
              <w:t>Elimination</w:t>
            </w:r>
          </w:p>
        </w:tc>
      </w:tr>
      <w:tr w:rsidR="00B05A40" w14:paraId="6A4949CD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53985250" w14:textId="77777777" w:rsidR="00B05A40" w:rsidRDefault="00B05A40" w:rsidP="00892305">
            <w:pPr>
              <w:rPr>
                <w:b/>
                <w:bCs/>
              </w:rPr>
            </w:pPr>
            <w:r>
              <w:rPr>
                <w:b/>
                <w:bCs/>
              </w:rPr>
              <w:t>Clinical Essential Skills</w:t>
            </w:r>
          </w:p>
          <w:p w14:paraId="7D2235E7" w14:textId="69A0F41E" w:rsidR="00B05A40" w:rsidRPr="00B05A40" w:rsidRDefault="00B05A40" w:rsidP="00B05A40">
            <w:pPr>
              <w:rPr>
                <w:rFonts w:cstheme="minorHAnsi"/>
              </w:rPr>
            </w:pPr>
            <w:bookmarkStart w:id="5" w:name="_Hlk138017557"/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Providing Catheter Care</w:t>
            </w:r>
            <w:r w:rsidRPr="00B05A40">
              <w:rPr>
                <w:rFonts w:cstheme="minorHAnsi"/>
              </w:rPr>
              <w:t xml:space="preserve"> </w:t>
            </w:r>
          </w:p>
          <w:p w14:paraId="247ADF92" w14:textId="145BAC83" w:rsidR="00B05A40" w:rsidRPr="00B05A40" w:rsidRDefault="00B05A40" w:rsidP="00B05A40">
            <w:pPr>
              <w:rPr>
                <w:rFonts w:cstheme="minorHAnsi"/>
              </w:rPr>
            </w:pPr>
            <w:r w:rsidRPr="00B05A40">
              <w:rPr>
                <w:rFonts w:cstheme="minorHAnsi"/>
              </w:rPr>
              <w:t xml:space="preserve">Fecal Occult Blood testing </w:t>
            </w:r>
          </w:p>
          <w:p w14:paraId="18DFB93C" w14:textId="53AA2655" w:rsidR="00B05A40" w:rsidRPr="00B05A40" w:rsidRDefault="00B05A40" w:rsidP="00B05A40">
            <w:pPr>
              <w:rPr>
                <w:rFonts w:cstheme="minorHAnsi"/>
                <w:b/>
                <w:bCs/>
              </w:rPr>
            </w:pPr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Administering a Cleansing Enema</w:t>
            </w:r>
            <w:r w:rsidRPr="00B05A40">
              <w:rPr>
                <w:rFonts w:cstheme="minorHAnsi"/>
              </w:rPr>
              <w:t xml:space="preserve"> </w:t>
            </w:r>
          </w:p>
          <w:p w14:paraId="5EDB4C6C" w14:textId="76F1E70B" w:rsidR="00B05A40" w:rsidRPr="00B05A40" w:rsidRDefault="00B05A40" w:rsidP="00B05A40">
            <w:pPr>
              <w:rPr>
                <w:rFonts w:cstheme="minorHAnsi"/>
                <w:b/>
                <w:bCs/>
              </w:rPr>
            </w:pPr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Pouching a Colostomy</w:t>
            </w:r>
            <w:r w:rsidRPr="00B05A40">
              <w:rPr>
                <w:rFonts w:cstheme="minorHAnsi"/>
              </w:rPr>
              <w:t xml:space="preserve"> </w:t>
            </w:r>
          </w:p>
          <w:p w14:paraId="1E0FB184" w14:textId="1F54E1F9" w:rsidR="00B05A40" w:rsidRPr="00B05A40" w:rsidRDefault="00B05A40" w:rsidP="00B05A40">
            <w:pPr>
              <w:rPr>
                <w:rFonts w:cstheme="minorHAnsi"/>
              </w:rPr>
            </w:pPr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Applying a Condom Catheter</w:t>
            </w:r>
            <w:r w:rsidRPr="00B05A40">
              <w:rPr>
                <w:rFonts w:cstheme="minorHAnsi"/>
              </w:rPr>
              <w:t xml:space="preserve"> </w:t>
            </w:r>
          </w:p>
          <w:p w14:paraId="7B4CB4DF" w14:textId="60E58205" w:rsidR="00B05A40" w:rsidRDefault="00B05A40" w:rsidP="00892305">
            <w:pPr>
              <w:rPr>
                <w:rFonts w:cstheme="minorHAnsi"/>
              </w:rPr>
            </w:pPr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Assisting with a Urinal</w:t>
            </w:r>
            <w:r w:rsidRPr="00B05A40">
              <w:rPr>
                <w:rFonts w:cstheme="minorHAnsi"/>
              </w:rPr>
              <w:t xml:space="preserve"> </w:t>
            </w:r>
            <w:bookmarkEnd w:id="5"/>
          </w:p>
          <w:p w14:paraId="171E97BB" w14:textId="77777777" w:rsidR="00B01D59" w:rsidRDefault="00B01D59" w:rsidP="00892305">
            <w:pPr>
              <w:rPr>
                <w:rFonts w:cstheme="minorHAnsi"/>
              </w:rPr>
            </w:pPr>
            <w:r>
              <w:rPr>
                <w:rFonts w:cstheme="minorHAnsi"/>
              </w:rPr>
              <w:t>Assisting with bedpan</w:t>
            </w:r>
          </w:p>
          <w:p w14:paraId="626F528B" w14:textId="77777777" w:rsidR="00A13A6B" w:rsidRPr="00A13A6B" w:rsidRDefault="00A13A6B" w:rsidP="00892305">
            <w:pPr>
              <w:rPr>
                <w:rFonts w:cstheme="minorHAnsi"/>
                <w:b/>
                <w:bCs/>
              </w:rPr>
            </w:pPr>
            <w:r w:rsidRPr="00A13A6B">
              <w:rPr>
                <w:rFonts w:cstheme="minorHAnsi"/>
                <w:b/>
                <w:bCs/>
              </w:rPr>
              <w:t>Textbook</w:t>
            </w:r>
          </w:p>
          <w:p w14:paraId="534A73CC" w14:textId="18FFBF36" w:rsidR="00B01D59" w:rsidRPr="00B05A40" w:rsidRDefault="00B01D59" w:rsidP="00892305">
            <w:pPr>
              <w:rPr>
                <w:rFonts w:cstheme="minorHAnsi"/>
              </w:rPr>
            </w:pPr>
            <w:r>
              <w:rPr>
                <w:rFonts w:cstheme="minorHAnsi"/>
              </w:rPr>
              <w:t>Changing Brief</w:t>
            </w:r>
            <w:r w:rsidR="00FA6D84">
              <w:rPr>
                <w:rFonts w:cstheme="minorHAnsi"/>
              </w:rPr>
              <w:t xml:space="preserve"> </w:t>
            </w:r>
          </w:p>
        </w:tc>
      </w:tr>
      <w:tr w:rsidR="00BA0422" w14:paraId="0D5F83DA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207D98E6" w14:textId="083650A3" w:rsidR="00BA0422" w:rsidRPr="00BA0422" w:rsidRDefault="00BA0422" w:rsidP="00892305">
            <w:pPr>
              <w:rPr>
                <w:b/>
                <w:bCs/>
              </w:rPr>
            </w:pPr>
            <w:r w:rsidRPr="00BA0422">
              <w:rPr>
                <w:b/>
                <w:bCs/>
              </w:rPr>
              <w:t>Wounds</w:t>
            </w:r>
          </w:p>
        </w:tc>
      </w:tr>
      <w:tr w:rsidR="00B05A40" w14:paraId="0DFB2BAC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030695A9" w14:textId="77777777" w:rsidR="00B05A40" w:rsidRDefault="00B05A40" w:rsidP="00892305">
            <w:pPr>
              <w:rPr>
                <w:b/>
                <w:bCs/>
              </w:rPr>
            </w:pPr>
            <w:r>
              <w:rPr>
                <w:b/>
                <w:bCs/>
              </w:rPr>
              <w:t>Clinical Essential Skills</w:t>
            </w:r>
          </w:p>
          <w:p w14:paraId="7C927DBA" w14:textId="77777777" w:rsidR="00A13A6B" w:rsidRDefault="00B05A40" w:rsidP="00FA6D84">
            <w:bookmarkStart w:id="6" w:name="_Hlk138018056"/>
            <w:r w:rsidRPr="00B05A40">
              <w:t>Changing a Dressing</w:t>
            </w:r>
          </w:p>
          <w:p w14:paraId="3E07C30F" w14:textId="337D6424" w:rsidR="00FA6D84" w:rsidRPr="00A13A6B" w:rsidRDefault="00A13A6B" w:rsidP="00FA6D84">
            <w:pPr>
              <w:rPr>
                <w:b/>
                <w:bCs/>
              </w:rPr>
            </w:pPr>
            <w:r w:rsidRPr="00A13A6B">
              <w:rPr>
                <w:b/>
                <w:bCs/>
              </w:rPr>
              <w:t>Textbook</w:t>
            </w:r>
            <w:r w:rsidR="00B05A40" w:rsidRPr="00A13A6B">
              <w:rPr>
                <w:b/>
                <w:bCs/>
              </w:rPr>
              <w:t xml:space="preserve"> </w:t>
            </w:r>
            <w:bookmarkEnd w:id="6"/>
          </w:p>
          <w:p w14:paraId="712405B0" w14:textId="07A154A6" w:rsidR="00B01D59" w:rsidRPr="00B620B7" w:rsidRDefault="00B01D59" w:rsidP="00FA6D84">
            <w:r>
              <w:t>Heat &amp; Cold Therapy</w:t>
            </w:r>
            <w:r w:rsidR="00FA6D84">
              <w:t xml:space="preserve"> </w:t>
            </w:r>
          </w:p>
        </w:tc>
      </w:tr>
      <w:tr w:rsidR="00BA0422" w14:paraId="7475ECE0" w14:textId="77777777" w:rsidTr="00B620B7">
        <w:tc>
          <w:tcPr>
            <w:tcW w:w="10790" w:type="dxa"/>
            <w:shd w:val="clear" w:color="auto" w:fill="FFFF00"/>
          </w:tcPr>
          <w:p w14:paraId="0C88BAE0" w14:textId="563ED087" w:rsidR="00BA0422" w:rsidRPr="00BA0422" w:rsidRDefault="00BA0422" w:rsidP="00892305">
            <w:pPr>
              <w:rPr>
                <w:b/>
                <w:bCs/>
              </w:rPr>
            </w:pPr>
            <w:proofErr w:type="spellStart"/>
            <w:r w:rsidRPr="00BA0422">
              <w:rPr>
                <w:b/>
                <w:bCs/>
              </w:rPr>
              <w:t>GoReact</w:t>
            </w:r>
            <w:proofErr w:type="spellEnd"/>
            <w:r w:rsidRPr="00BA0422">
              <w:rPr>
                <w:b/>
                <w:bCs/>
              </w:rPr>
              <w:t xml:space="preserve"> Pass</w:t>
            </w:r>
            <w:r w:rsidR="006919C5">
              <w:rPr>
                <w:b/>
                <w:bCs/>
              </w:rPr>
              <w:t>-</w:t>
            </w:r>
            <w:r w:rsidRPr="00BA0422">
              <w:rPr>
                <w:b/>
                <w:bCs/>
              </w:rPr>
              <w:t>offs:</w:t>
            </w:r>
          </w:p>
        </w:tc>
      </w:tr>
      <w:tr w:rsidR="00BA0422" w14:paraId="2E221515" w14:textId="77777777" w:rsidTr="002B11E8">
        <w:tc>
          <w:tcPr>
            <w:tcW w:w="10790" w:type="dxa"/>
          </w:tcPr>
          <w:p w14:paraId="72F4A31A" w14:textId="3E1211BA" w:rsidR="00BA0422" w:rsidRPr="0057670D" w:rsidRDefault="00BA0422" w:rsidP="00892305">
            <w:pPr>
              <w:rPr>
                <w:b/>
                <w:bCs/>
              </w:rPr>
            </w:pPr>
            <w:r>
              <w:t>Blood Glucose</w:t>
            </w:r>
            <w:r w:rsidR="0057670D">
              <w:t xml:space="preserve">: </w:t>
            </w:r>
            <w:r w:rsidR="0057670D" w:rsidRPr="0057670D">
              <w:rPr>
                <w:b/>
                <w:bCs/>
              </w:rPr>
              <w:t>Blood Glucose Monitoring—1</w:t>
            </w:r>
          </w:p>
        </w:tc>
      </w:tr>
      <w:tr w:rsidR="00BA0422" w14:paraId="18447FA8" w14:textId="77777777" w:rsidTr="00483A97">
        <w:tc>
          <w:tcPr>
            <w:tcW w:w="10790" w:type="dxa"/>
          </w:tcPr>
          <w:p w14:paraId="649DE419" w14:textId="40438CE3" w:rsidR="00BA0422" w:rsidRPr="00BA0422" w:rsidRDefault="00BA0422" w:rsidP="00892305">
            <w:r>
              <w:t>H2T Basic Assessment in 15 minutes</w:t>
            </w:r>
            <w:r w:rsidR="0057670D">
              <w:t xml:space="preserve">:  </w:t>
            </w:r>
            <w:r w:rsidR="0057670D" w:rsidRPr="0057670D">
              <w:rPr>
                <w:b/>
                <w:bCs/>
              </w:rPr>
              <w:t>Jamie</w:t>
            </w:r>
            <w:r w:rsidR="0057670D" w:rsidRPr="0057670D">
              <w:t xml:space="preserve"> </w:t>
            </w:r>
            <w:r w:rsidR="0057670D" w:rsidRPr="0057670D">
              <w:rPr>
                <w:b/>
                <w:bCs/>
              </w:rPr>
              <w:t>Carson HA 2-2</w:t>
            </w:r>
          </w:p>
        </w:tc>
      </w:tr>
    </w:tbl>
    <w:p w14:paraId="45A5922C" w14:textId="77777777" w:rsidR="006F659B" w:rsidRDefault="006F659B"/>
    <w:p w14:paraId="133B3E66" w14:textId="090EB7CC" w:rsidR="00B620B7" w:rsidRPr="00B620B7" w:rsidRDefault="00B620B7" w:rsidP="000D7F98">
      <w:pPr>
        <w:pStyle w:val="NoSpacing"/>
        <w:rPr>
          <w:b/>
          <w:bCs/>
        </w:rPr>
      </w:pPr>
      <w:r w:rsidRPr="00B620B7">
        <w:rPr>
          <w:b/>
          <w:bCs/>
        </w:rPr>
        <w:t>Resources:</w:t>
      </w:r>
    </w:p>
    <w:p w14:paraId="3632A6CF" w14:textId="191D470B" w:rsidR="00BA0422" w:rsidRDefault="000D7F98" w:rsidP="000D7F98">
      <w:pPr>
        <w:pStyle w:val="NoSpacing"/>
      </w:pPr>
      <w:proofErr w:type="gramStart"/>
      <w:r>
        <w:t>Student</w:t>
      </w:r>
      <w:proofErr w:type="gramEnd"/>
      <w:r>
        <w:t xml:space="preserve"> can access Clinical Essential Skills to read </w:t>
      </w:r>
      <w:r w:rsidR="00B620B7">
        <w:t xml:space="preserve">Extended Text </w:t>
      </w:r>
      <w:r>
        <w:t>content and watch videos.</w:t>
      </w:r>
    </w:p>
    <w:p w14:paraId="4297D23E" w14:textId="2EF60BAA" w:rsidR="000D7F98" w:rsidRDefault="000D7F98" w:rsidP="000D7F98">
      <w:pPr>
        <w:pStyle w:val="NoSpacing"/>
      </w:pPr>
      <w:proofErr w:type="gramStart"/>
      <w:r>
        <w:t>Student</w:t>
      </w:r>
      <w:proofErr w:type="gramEnd"/>
      <w:r>
        <w:t xml:space="preserve"> can access Skills Drills to access scenario and EHR to practice documentation.</w:t>
      </w:r>
    </w:p>
    <w:p w14:paraId="691E0806" w14:textId="622C2F82" w:rsidR="00B620B7" w:rsidRDefault="00B620B7" w:rsidP="000D7F98">
      <w:pPr>
        <w:pStyle w:val="NoSpacing"/>
      </w:pPr>
    </w:p>
    <w:p w14:paraId="4C29DB66" w14:textId="4B875326" w:rsidR="000D7F98" w:rsidRDefault="000D7F98"/>
    <w:p w14:paraId="498A48E2" w14:textId="4F9D1B73" w:rsidR="00BA0422" w:rsidRDefault="00BA0422"/>
    <w:sectPr w:rsidR="00BA0422" w:rsidSect="00BA0422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6CBA17" w14:textId="77777777" w:rsidR="00B14AD3" w:rsidRDefault="00B14AD3" w:rsidP="00BA0422">
      <w:pPr>
        <w:spacing w:after="0" w:line="240" w:lineRule="auto"/>
      </w:pPr>
      <w:r>
        <w:separator/>
      </w:r>
    </w:p>
  </w:endnote>
  <w:endnote w:type="continuationSeparator" w:id="0">
    <w:p w14:paraId="30604ABB" w14:textId="77777777" w:rsidR="00B14AD3" w:rsidRDefault="00B14AD3" w:rsidP="00BA04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326C3A" w14:textId="77777777" w:rsidR="00C52563" w:rsidRDefault="00C5256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0E8C9" w14:textId="77777777" w:rsidR="00403A39" w:rsidRDefault="00403A39" w:rsidP="00403A39">
    <w:pPr>
      <w:pStyle w:val="Footer"/>
    </w:pPr>
    <w:r>
      <w:t>Updated 11/23 DT</w:t>
    </w:r>
  </w:p>
  <w:p w14:paraId="225984C6" w14:textId="12262548" w:rsidR="00403A39" w:rsidRDefault="00403A39">
    <w:pPr>
      <w:pStyle w:val="Footer"/>
    </w:pPr>
  </w:p>
  <w:p w14:paraId="1F3BAEAA" w14:textId="77777777" w:rsidR="00C52563" w:rsidRDefault="00C5256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7F1656" w14:textId="77777777" w:rsidR="00C52563" w:rsidRDefault="00C5256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857CDA" w14:textId="77777777" w:rsidR="00B14AD3" w:rsidRDefault="00B14AD3" w:rsidP="00BA0422">
      <w:pPr>
        <w:spacing w:after="0" w:line="240" w:lineRule="auto"/>
      </w:pPr>
      <w:r>
        <w:separator/>
      </w:r>
    </w:p>
  </w:footnote>
  <w:footnote w:type="continuationSeparator" w:id="0">
    <w:p w14:paraId="7417D5D0" w14:textId="77777777" w:rsidR="00B14AD3" w:rsidRDefault="00B14AD3" w:rsidP="00BA04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4BFE6E" w14:textId="77777777" w:rsidR="00C52563" w:rsidRDefault="00C5256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478BD" w14:textId="0D1B5785" w:rsidR="00BA0422" w:rsidRPr="00C52563" w:rsidRDefault="000D7F98" w:rsidP="00C52563">
    <w:pPr>
      <w:pStyle w:val="Header"/>
      <w:jc w:val="center"/>
      <w:rPr>
        <w:b/>
        <w:bCs/>
        <w:sz w:val="28"/>
        <w:szCs w:val="28"/>
      </w:rPr>
    </w:pPr>
    <w:r w:rsidRPr="00C52563">
      <w:rPr>
        <w:b/>
        <w:bCs/>
        <w:sz w:val="28"/>
        <w:szCs w:val="28"/>
      </w:rPr>
      <w:t>Skills Review Skills 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C5588" w14:textId="77777777" w:rsidR="00C52563" w:rsidRDefault="00C5256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YyNjeyMDQxMDQ2MTVT0lEKTi0uzszPAykwqQUAEbQ5DCwAAAA="/>
  </w:docVars>
  <w:rsids>
    <w:rsidRoot w:val="00BA0422"/>
    <w:rsid w:val="000D7F98"/>
    <w:rsid w:val="00110A86"/>
    <w:rsid w:val="001113B3"/>
    <w:rsid w:val="00117AFC"/>
    <w:rsid w:val="00403A39"/>
    <w:rsid w:val="0057670D"/>
    <w:rsid w:val="006919C5"/>
    <w:rsid w:val="006F659B"/>
    <w:rsid w:val="00785876"/>
    <w:rsid w:val="0085300E"/>
    <w:rsid w:val="009614F1"/>
    <w:rsid w:val="00A13A6B"/>
    <w:rsid w:val="00A62B51"/>
    <w:rsid w:val="00B01D59"/>
    <w:rsid w:val="00B05A40"/>
    <w:rsid w:val="00B11EFC"/>
    <w:rsid w:val="00B14AD3"/>
    <w:rsid w:val="00B15EC4"/>
    <w:rsid w:val="00B620B7"/>
    <w:rsid w:val="00BA0422"/>
    <w:rsid w:val="00C52563"/>
    <w:rsid w:val="00CC51BC"/>
    <w:rsid w:val="00E8265A"/>
    <w:rsid w:val="00EF5ED5"/>
    <w:rsid w:val="00FA6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5644A1"/>
  <w15:chartTrackingRefBased/>
  <w15:docId w15:val="{CB7A7F4F-BF23-4069-8595-EA4B26F8F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B05A4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04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0422"/>
  </w:style>
  <w:style w:type="paragraph" w:styleId="Footer">
    <w:name w:val="footer"/>
    <w:basedOn w:val="Normal"/>
    <w:link w:val="FooterChar"/>
    <w:uiPriority w:val="99"/>
    <w:unhideWhenUsed/>
    <w:rsid w:val="00BA04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0422"/>
  </w:style>
  <w:style w:type="table" w:styleId="TableGrid">
    <w:name w:val="Table Grid"/>
    <w:basedOn w:val="TableNormal"/>
    <w:uiPriority w:val="39"/>
    <w:rsid w:val="00BA04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BA0422"/>
    <w:pPr>
      <w:spacing w:after="0" w:line="240" w:lineRule="auto"/>
    </w:pPr>
  </w:style>
  <w:style w:type="character" w:customStyle="1" w:styleId="resource-link--text">
    <w:name w:val="resource-link--text"/>
    <w:basedOn w:val="DefaultParagraphFont"/>
    <w:rsid w:val="000D7F98"/>
  </w:style>
  <w:style w:type="character" w:styleId="Hyperlink">
    <w:name w:val="Hyperlink"/>
    <w:basedOn w:val="DefaultParagraphFont"/>
    <w:uiPriority w:val="99"/>
    <w:unhideWhenUsed/>
    <w:rsid w:val="000D7F98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B05A40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hyperlink" Target="javascript:void(0)" TargetMode="External"/><Relationship Id="rId18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footer" Target="footer3.xml"/><Relationship Id="rId7" Type="http://schemas.openxmlformats.org/officeDocument/2006/relationships/hyperlink" Target="https://connect.elsevierperformancemanager.com/" TargetMode="External"/><Relationship Id="rId12" Type="http://schemas.openxmlformats.org/officeDocument/2006/relationships/hyperlink" Target="javascript:void(0)" TargetMode="External"/><Relationship Id="rId17" Type="http://schemas.openxmlformats.org/officeDocument/2006/relationships/header" Target="header2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styles" Target="styles.xml"/><Relationship Id="rId6" Type="http://schemas.openxmlformats.org/officeDocument/2006/relationships/hyperlink" Target="https://connect.elsevierperformancemanager.com/" TargetMode="External"/><Relationship Id="rId11" Type="http://schemas.openxmlformats.org/officeDocument/2006/relationships/hyperlink" Target="javascript:void(0)" TargetMode="External"/><Relationship Id="rId5" Type="http://schemas.openxmlformats.org/officeDocument/2006/relationships/endnotes" Target="endnotes.xml"/><Relationship Id="rId15" Type="http://schemas.openxmlformats.org/officeDocument/2006/relationships/hyperlink" Target="javascript:void(0)" TargetMode="External"/><Relationship Id="rId23" Type="http://schemas.openxmlformats.org/officeDocument/2006/relationships/theme" Target="theme/theme1.xml"/><Relationship Id="rId10" Type="http://schemas.openxmlformats.org/officeDocument/2006/relationships/hyperlink" Target="javascript:void(0)" TargetMode="External"/><Relationship Id="rId19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yperlink" Target="javascript:void(0)" TargetMode="External"/><Relationship Id="rId14" Type="http://schemas.openxmlformats.org/officeDocument/2006/relationships/hyperlink" Target="javascript:void(0)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Orchard</dc:creator>
  <cp:keywords/>
  <dc:description/>
  <cp:lastModifiedBy>Daphne Thomas</cp:lastModifiedBy>
  <cp:revision>14</cp:revision>
  <dcterms:created xsi:type="dcterms:W3CDTF">2023-10-31T14:48:00Z</dcterms:created>
  <dcterms:modified xsi:type="dcterms:W3CDTF">2023-10-31T21:23:00Z</dcterms:modified>
</cp:coreProperties>
</file>